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2B3A7" w14:textId="1A63CB81" w:rsidR="00607C0C" w:rsidRDefault="00A15BC1">
      <w:r>
        <w:t>Test page – testing alerts</w:t>
      </w:r>
    </w:p>
    <w:sectPr w:rsidR="0060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C1"/>
    <w:rsid w:val="003A7F04"/>
    <w:rsid w:val="00607C0C"/>
    <w:rsid w:val="007F6B68"/>
    <w:rsid w:val="00863D42"/>
    <w:rsid w:val="0097596A"/>
    <w:rsid w:val="009C2B70"/>
    <w:rsid w:val="00A15BC1"/>
    <w:rsid w:val="00C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99F3"/>
  <w15:chartTrackingRefBased/>
  <w15:docId w15:val="{3289E29F-793F-41B9-B8E0-5B69277B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>VITA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1</cp:revision>
  <dcterms:created xsi:type="dcterms:W3CDTF">2024-06-26T20:35:00Z</dcterms:created>
  <dcterms:modified xsi:type="dcterms:W3CDTF">2024-06-26T20:36:00Z</dcterms:modified>
</cp:coreProperties>
</file>